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outlineLvl w:val="9"/>
        <w:rPr>
          <w:rFonts w:ascii="黑体" w:hAnsi="Calibri" w:eastAsia="黑体" w:cs="Times New Roman"/>
          <w:sz w:val="44"/>
          <w:szCs w:val="44"/>
        </w:rPr>
      </w:pPr>
      <w:bookmarkStart w:id="0" w:name="_GoBack"/>
      <w:r>
        <w:rPr>
          <w:rFonts w:hint="eastAsia" w:ascii="黑体" w:hAnsi="Calibri" w:eastAsia="黑体" w:cs="Times New Roman"/>
          <w:sz w:val="44"/>
          <w:szCs w:val="44"/>
        </w:rPr>
        <w:t>苏州市区（姑苏区、高新区）残疾人</w:t>
      </w:r>
      <w:r>
        <w:rPr>
          <w:rFonts w:hint="eastAsia" w:ascii="黑体" w:hAnsi="Calibri" w:eastAsia="黑体" w:cs="Times New Roman"/>
          <w:sz w:val="44"/>
          <w:szCs w:val="44"/>
        </w:rPr>
        <w:br w:type="textWrapping"/>
      </w:r>
      <w:r>
        <w:rPr>
          <w:rFonts w:hint="eastAsia" w:ascii="黑体" w:hAnsi="Calibri" w:eastAsia="黑体" w:cs="Times New Roman"/>
          <w:sz w:val="44"/>
          <w:szCs w:val="44"/>
        </w:rPr>
        <w:t>托养护理服务申请表</w:t>
      </w:r>
      <w:bookmarkEnd w:id="0"/>
    </w:p>
    <w:p>
      <w:pPr>
        <w:widowControl/>
        <w:wordWrap w:val="0"/>
        <w:spacing w:line="240" w:lineRule="exact"/>
        <w:jc w:val="left"/>
        <w:rPr>
          <w:rFonts w:ascii="仿宋_GB2312" w:hAnsi="Calibri" w:eastAsia="仿宋_GB2312" w:cs="Times New Roman"/>
          <w:sz w:val="18"/>
          <w:szCs w:val="18"/>
        </w:rPr>
      </w:pPr>
    </w:p>
    <w:tbl>
      <w:tblPr>
        <w:tblStyle w:val="2"/>
        <w:tblW w:w="9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380"/>
        <w:gridCol w:w="765"/>
        <w:gridCol w:w="1335"/>
        <w:gridCol w:w="1365"/>
        <w:gridCol w:w="2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姓    名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　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性别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　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2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 xml:space="preserve">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7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</w:tc>
        <w:tc>
          <w:tcPr>
            <w:tcW w:w="2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残疾证号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残疾类别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残疾等级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所在街道     （社区）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家庭类别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家庭住址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电    话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服务形式</w:t>
            </w:r>
          </w:p>
        </w:tc>
        <w:tc>
          <w:tcPr>
            <w:tcW w:w="780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全日制（寄宿型）    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日间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（日托型）    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居家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托养</w:t>
            </w:r>
            <w:r>
              <w:rPr>
                <w:rFonts w:ascii="宋体" w:hAnsi="宋体" w:eastAsia="宋体" w:cs="宋体"/>
                <w:sz w:val="24"/>
                <w:szCs w:val="24"/>
              </w:rPr>
              <w:t>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申请人或监护人签名</w:t>
            </w:r>
          </w:p>
        </w:tc>
        <w:tc>
          <w:tcPr>
            <w:tcW w:w="7805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 xml:space="preserve">                         申请人：               申请日期：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40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（以上由残疾人或监护人填写）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村(社区)意见</w:t>
            </w:r>
          </w:p>
        </w:tc>
        <w:tc>
          <w:tcPr>
            <w:tcW w:w="78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 xml:space="preserve">                               </w:t>
            </w:r>
          </w:p>
          <w:p>
            <w:pPr>
              <w:widowControl/>
              <w:spacing w:line="280" w:lineRule="exact"/>
              <w:ind w:firstLine="440" w:firstLineChars="200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经调查了解，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 xml:space="preserve"> ，符合上述申请的残疾人托养护理服务条件。</w:t>
            </w:r>
          </w:p>
          <w:p>
            <w:pPr>
              <w:widowControl/>
              <w:spacing w:line="280" w:lineRule="exac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  <w:p>
            <w:pPr>
              <w:widowControl/>
              <w:tabs>
                <w:tab w:val="left" w:pos="4925"/>
              </w:tabs>
              <w:spacing w:line="280" w:lineRule="exact"/>
              <w:ind w:firstLine="3258" w:firstLineChars="1481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  <w:p>
            <w:pPr>
              <w:widowControl/>
              <w:tabs>
                <w:tab w:val="left" w:pos="4925"/>
              </w:tabs>
              <w:spacing w:line="280" w:lineRule="exact"/>
              <w:ind w:firstLine="3258" w:firstLineChars="1481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审核人：          村（社区）居委会（盖章）</w:t>
            </w:r>
          </w:p>
          <w:p>
            <w:pPr>
              <w:widowControl/>
              <w:tabs>
                <w:tab w:val="left" w:pos="4925"/>
              </w:tabs>
              <w:spacing w:line="280" w:lineRule="exact"/>
              <w:ind w:firstLine="3258" w:firstLineChars="1481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 xml:space="preserve">                                    </w:t>
            </w:r>
          </w:p>
          <w:p>
            <w:pPr>
              <w:widowControl/>
              <w:spacing w:line="280" w:lineRule="exact"/>
              <w:ind w:firstLine="4767" w:firstLineChars="2167"/>
              <w:rPr>
                <w:rFonts w:ascii="宋体" w:hAnsi="宋体" w:eastAsia="宋体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 xml:space="preserve">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乡镇（街道）残联审核意见</w:t>
            </w:r>
          </w:p>
        </w:tc>
        <w:tc>
          <w:tcPr>
            <w:tcW w:w="78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  <w:p>
            <w:pPr>
              <w:widowControl/>
              <w:spacing w:line="320" w:lineRule="exact"/>
              <w:ind w:firstLine="440" w:firstLineChars="200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经审核，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符合上述申请的残疾人托养护理服务条件，同意社区居委会的意见，并报送上级部门审批。</w:t>
            </w: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 xml:space="preserve">                               审核人：         乡镇（街道）残联（盖章）</w:t>
            </w: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 xml:space="preserve">                                            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区残联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审批意见</w:t>
            </w:r>
          </w:p>
        </w:tc>
        <w:tc>
          <w:tcPr>
            <w:tcW w:w="78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  <w:p>
            <w:pPr>
              <w:widowControl/>
              <w:spacing w:line="300" w:lineRule="exact"/>
              <w:ind w:firstLine="440" w:firstLineChars="200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经审核，同意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街道残联的意见，从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日起，</w:t>
            </w:r>
          </w:p>
          <w:p>
            <w:pPr>
              <w:widowControl/>
              <w:spacing w:line="300" w:lineRule="exact"/>
              <w:ind w:left="15" w:hanging="15" w:hangingChars="7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 xml:space="preserve"> 享受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u w:val="single"/>
              </w:rPr>
              <w:t xml:space="preserve"> □居家  /  □全日制  /□日间  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托养护理服务，为其提供服务的机构享受每月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>元的服务补贴。</w:t>
            </w: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 xml:space="preserve">                               审核人：         区残联（盖章）</w:t>
            </w: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bCs/>
                <w:kern w:val="0"/>
                <w:sz w:val="22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eastAsia="宋体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szCs w:val="21"/>
              </w:rPr>
              <w:t xml:space="preserve">                                                  年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仿宋_GB2312" w:hAnsi="Calibri" w:eastAsia="仿宋_GB2312" w:cs="Times New Roman"/>
          <w:sz w:val="28"/>
          <w:szCs w:val="32"/>
        </w:rPr>
        <w:t>注：本表一式三份，村（社区）、乡镇（街道）残联、区残联各执一份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4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2020-11-24T03:37:37Z</dcterms:created>
  <dc:creator>11249</dc:creator>
  <cp:lastModifiedBy>我的鸡8岁了</cp:lastModifiedBy>
  <dcterms:modified xsi:type="dcterms:W3CDTF">2020-11-24T03:37:46Z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